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0A19F" w14:textId="77777777" w:rsidR="00A76273" w:rsidRPr="00A76273" w:rsidRDefault="00A76273" w:rsidP="00A7627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R4-2401702</w:t>
      </w:r>
    </w:p>
    <w:p w14:paraId="59951159" w14:textId="2927C5CA" w:rsidR="00A76273" w:rsidRPr="00A76273" w:rsidRDefault="00A76273" w:rsidP="00A7627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76273">
        <w:rPr>
          <w:rFonts w:ascii="Arial" w:eastAsia="MS Mincho" w:hAnsi="Arial"/>
          <w:b/>
          <w:noProof/>
          <w:sz w:val="24"/>
        </w:rPr>
        <w:t xml:space="preserve">Athens, </w:t>
      </w:r>
      <w:r w:rsidR="005877E4">
        <w:rPr>
          <w:rFonts w:ascii="Arial" w:eastAsia="MS Mincho" w:hAnsi="Arial"/>
          <w:b/>
          <w:noProof/>
          <w:sz w:val="24"/>
        </w:rPr>
        <w:t xml:space="preserve">Greece, </w:t>
      </w:r>
      <w:bookmarkStart w:id="0" w:name="_GoBack"/>
      <w:bookmarkEnd w:id="0"/>
      <w:r w:rsidRPr="00A76273">
        <w:rPr>
          <w:rFonts w:ascii="Arial" w:eastAsia="MS Mincho" w:hAnsi="Arial"/>
          <w:b/>
          <w:noProof/>
          <w:sz w:val="24"/>
        </w:rPr>
        <w:t>26</w:t>
      </w:r>
      <w:r w:rsidRPr="00A7627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76273">
        <w:rPr>
          <w:rFonts w:ascii="Arial" w:eastAsia="MS Mincho" w:hAnsi="Arial"/>
          <w:b/>
          <w:noProof/>
          <w:sz w:val="24"/>
        </w:rPr>
        <w:t xml:space="preserve"> Feb - 1</w:t>
      </w:r>
      <w:r w:rsidRPr="00A76273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A76273">
        <w:rPr>
          <w:rFonts w:ascii="Arial" w:eastAsia="MS Mincho" w:hAnsi="Arial"/>
          <w:b/>
          <w:noProof/>
          <w:sz w:val="24"/>
        </w:rPr>
        <w:t xml:space="preserve"> Mar, 2024</w:t>
      </w:r>
    </w:p>
    <w:p w14:paraId="0985FDF3" w14:textId="2FB42B92" w:rsidR="00D46BD4" w:rsidRPr="00A76273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DD432B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E689F" w:rsidRPr="006E689F">
        <w:rPr>
          <w:rFonts w:ascii="Arial" w:hAnsi="Arial"/>
          <w:sz w:val="24"/>
          <w:lang w:val="en-US" w:eastAsia="zh-CN"/>
        </w:rPr>
        <w:t>Simulation results on SAN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15E10EC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7B0213" w:rsidRPr="007B0213">
        <w:rPr>
          <w:rFonts w:ascii="Arial" w:hAnsi="Arial"/>
          <w:sz w:val="24"/>
          <w:lang w:val="pt-BR"/>
        </w:rPr>
        <w:t>6.2.2.4</w:t>
      </w:r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7A8D7619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924621">
        <w:rPr>
          <w:lang w:eastAsia="zh-CN"/>
        </w:rPr>
        <w:t>7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</w:t>
      </w:r>
      <w:r w:rsidR="00924621" w:rsidRPr="00924621">
        <w:rPr>
          <w:lang w:eastAsia="zh-CN"/>
        </w:rPr>
        <w:t>for IoT over NTN SAN demodulation requirements</w:t>
      </w:r>
      <w:r w:rsidR="006E689F" w:rsidRPr="006E689F">
        <w:rPr>
          <w:lang w:eastAsia="zh-CN"/>
        </w:rPr>
        <w:t xml:space="preserve">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7A44DF">
        <w:rPr>
          <w:lang w:val="en-US" w:eastAsia="zh-CN"/>
        </w:rPr>
        <w:t>resubmit</w:t>
      </w:r>
      <w:r w:rsidRPr="004B565E">
        <w:rPr>
          <w:lang w:val="en-US" w:eastAsia="zh-CN"/>
        </w:rPr>
        <w:t xml:space="preserve"> our </w:t>
      </w:r>
      <w:r w:rsidR="004818D0">
        <w:rPr>
          <w:lang w:val="en-US" w:eastAsia="zh-CN"/>
        </w:rPr>
        <w:t>updated</w:t>
      </w:r>
      <w:r w:rsidR="00155CF0">
        <w:rPr>
          <w:lang w:val="en-US" w:eastAsia="zh-CN"/>
        </w:rPr>
        <w:t xml:space="preserve">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6E689F">
        <w:rPr>
          <w:lang w:val="en-US" w:eastAsia="zh-CN"/>
        </w:rPr>
        <w:t>SAN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FFEECB3" w14:textId="28449A2D" w:rsidR="006E689F" w:rsidRDefault="006E689F" w:rsidP="006E689F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eMTC</w:t>
      </w:r>
    </w:p>
    <w:p w14:paraId="6ADB86AA" w14:textId="252C26EF" w:rsidR="006E689F" w:rsidRPr="006E689F" w:rsidRDefault="006E689F" w:rsidP="006E689F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A</w:t>
      </w:r>
    </w:p>
    <w:p w14:paraId="166187D3" w14:textId="1EE79F54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="006E689F" w:rsidRPr="006E689F">
        <w:rPr>
          <w:lang w:val="en-US" w:eastAsia="zh-CN"/>
        </w:rPr>
        <w:t>PUSCH CE mode A demodulation requirement</w:t>
      </w:r>
      <w:r w:rsidR="006E689F">
        <w:rPr>
          <w:lang w:val="en-US" w:eastAsia="zh-CN"/>
        </w:rPr>
        <w:t>s</w:t>
      </w:r>
      <w:r>
        <w:rPr>
          <w:lang w:val="en-US" w:eastAsia="zh-CN"/>
        </w:rPr>
        <w:t xml:space="preserve"> are shown as Table 2.1</w:t>
      </w:r>
      <w:r w:rsidR="006E689F">
        <w:rPr>
          <w:lang w:val="en-US" w:eastAsia="zh-CN"/>
        </w:rPr>
        <w:t>.1</w:t>
      </w:r>
      <w:r>
        <w:rPr>
          <w:lang w:val="en-US" w:eastAsia="zh-CN"/>
        </w:rPr>
        <w:t>-</w:t>
      </w:r>
      <w:r w:rsidR="006E689F">
        <w:rPr>
          <w:lang w:val="en-US" w:eastAsia="zh-CN"/>
        </w:rPr>
        <w:t>2</w:t>
      </w:r>
      <w:r>
        <w:rPr>
          <w:lang w:val="en-US" w:eastAsia="zh-CN"/>
        </w:rPr>
        <w:t xml:space="preserve"> based on the simulation assumption </w:t>
      </w:r>
      <w:r w:rsidR="006E689F">
        <w:rPr>
          <w:lang w:val="en-US" w:eastAsia="zh-CN"/>
        </w:rPr>
        <w:t>shown as Table 2.1.1-1</w:t>
      </w:r>
      <w:r>
        <w:rPr>
          <w:lang w:val="en-US" w:eastAsia="zh-CN"/>
        </w:rPr>
        <w:t>.</w:t>
      </w:r>
    </w:p>
    <w:p w14:paraId="6AF7A183" w14:textId="6FE9F5C3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2.1.1-1 </w:t>
      </w:r>
      <w:r w:rsidRPr="006E689F">
        <w:rPr>
          <w:lang w:eastAsia="zh-CN"/>
        </w:rPr>
        <w:t>Simulation assumptions for PUSCH CE mode A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2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4B6F40E0" w14:textId="77777777" w:rsidTr="00786C28">
        <w:trPr>
          <w:jc w:val="center"/>
        </w:trPr>
        <w:tc>
          <w:tcPr>
            <w:tcW w:w="3055" w:type="dxa"/>
          </w:tcPr>
          <w:p w14:paraId="588EAD5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749D23B1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CE Mode A</w:t>
            </w:r>
          </w:p>
        </w:tc>
      </w:tr>
      <w:tr w:rsidR="004818D0" w:rsidRPr="004818D0" w14:paraId="0923503F" w14:textId="77777777" w:rsidTr="00786C28">
        <w:trPr>
          <w:jc w:val="center"/>
        </w:trPr>
        <w:tc>
          <w:tcPr>
            <w:tcW w:w="3055" w:type="dxa"/>
          </w:tcPr>
          <w:p w14:paraId="0618A9B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7B33B1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4</w:t>
            </w:r>
          </w:p>
        </w:tc>
      </w:tr>
      <w:tr w:rsidR="004818D0" w:rsidRPr="004818D0" w14:paraId="3C9A0AAF" w14:textId="77777777" w:rsidTr="00786C28">
        <w:trPr>
          <w:jc w:val="center"/>
        </w:trPr>
        <w:tc>
          <w:tcPr>
            <w:tcW w:w="3055" w:type="dxa"/>
          </w:tcPr>
          <w:p w14:paraId="2ACA47B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2D2D441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0, 2, 3, 1, 0, 2, 3, 1</w:t>
            </w:r>
          </w:p>
        </w:tc>
      </w:tr>
      <w:tr w:rsidR="004818D0" w:rsidRPr="004818D0" w14:paraId="2448290A" w14:textId="77777777" w:rsidTr="00786C28">
        <w:trPr>
          <w:jc w:val="center"/>
        </w:trPr>
        <w:tc>
          <w:tcPr>
            <w:tcW w:w="3055" w:type="dxa"/>
          </w:tcPr>
          <w:p w14:paraId="7C98BD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0AB386D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7BA51307" w14:textId="77777777" w:rsidTr="00786C28">
        <w:trPr>
          <w:jc w:val="center"/>
        </w:trPr>
        <w:tc>
          <w:tcPr>
            <w:tcW w:w="3055" w:type="dxa"/>
          </w:tcPr>
          <w:p w14:paraId="7F5B3D0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6A41DC1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19AEBFC0" w14:textId="77777777" w:rsidTr="00786C28">
        <w:trPr>
          <w:jc w:val="center"/>
        </w:trPr>
        <w:tc>
          <w:tcPr>
            <w:tcW w:w="3055" w:type="dxa"/>
          </w:tcPr>
          <w:p w14:paraId="06D7E7F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23EB6C8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1BA58742" w14:textId="77777777" w:rsidTr="00786C28">
        <w:trPr>
          <w:jc w:val="center"/>
        </w:trPr>
        <w:tc>
          <w:tcPr>
            <w:tcW w:w="3055" w:type="dxa"/>
          </w:tcPr>
          <w:p w14:paraId="5FFEDA4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4F08B21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7511A321" w14:textId="77777777" w:rsidTr="00786C28">
        <w:trPr>
          <w:jc w:val="center"/>
        </w:trPr>
        <w:tc>
          <w:tcPr>
            <w:tcW w:w="3055" w:type="dxa"/>
          </w:tcPr>
          <w:p w14:paraId="3842B37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71EB907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3643F287" w14:textId="77777777" w:rsidTr="00786C28">
        <w:trPr>
          <w:jc w:val="center"/>
        </w:trPr>
        <w:tc>
          <w:tcPr>
            <w:tcW w:w="3055" w:type="dxa"/>
          </w:tcPr>
          <w:p w14:paraId="40AC25E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2736943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1: NTN-TDLC5-5</w:t>
            </w:r>
          </w:p>
          <w:p w14:paraId="73E1B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NTN-TDLA100-5</w:t>
            </w:r>
          </w:p>
        </w:tc>
      </w:tr>
      <w:tr w:rsidR="004818D0" w:rsidRPr="004818D0" w14:paraId="5FAB8408" w14:textId="77777777" w:rsidTr="00786C28">
        <w:trPr>
          <w:jc w:val="center"/>
        </w:trPr>
        <w:tc>
          <w:tcPr>
            <w:tcW w:w="3055" w:type="dxa"/>
          </w:tcPr>
          <w:p w14:paraId="67BBF2BE" w14:textId="77777777" w:rsidR="004818D0" w:rsidRPr="004818D0" w:rsidRDefault="004818D0" w:rsidP="004818D0">
            <w:pPr>
              <w:keepNext/>
              <w:widowControl w:val="0"/>
              <w:tabs>
                <w:tab w:val="center" w:pos="1419"/>
                <w:tab w:val="right" w:pos="2839"/>
              </w:tabs>
              <w:snapToGrid w:val="0"/>
              <w:spacing w:after="0"/>
              <w:jc w:val="both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ab/>
              <w:t>FRC</w:t>
            </w:r>
          </w:p>
        </w:tc>
        <w:tc>
          <w:tcPr>
            <w:tcW w:w="5104" w:type="dxa"/>
          </w:tcPr>
          <w:p w14:paraId="305C4A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TS36.104 A3-2</w:t>
            </w:r>
          </w:p>
        </w:tc>
      </w:tr>
      <w:tr w:rsidR="004818D0" w:rsidRPr="004818D0" w14:paraId="447A8D63" w14:textId="77777777" w:rsidTr="00786C28">
        <w:trPr>
          <w:jc w:val="center"/>
        </w:trPr>
        <w:tc>
          <w:tcPr>
            <w:tcW w:w="3055" w:type="dxa"/>
          </w:tcPr>
          <w:p w14:paraId="51F5052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3FD409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1.4MHz only</w:t>
            </w:r>
          </w:p>
        </w:tc>
      </w:tr>
      <w:tr w:rsidR="004818D0" w:rsidRPr="004818D0" w14:paraId="5A1D554F" w14:textId="77777777" w:rsidTr="00786C28">
        <w:trPr>
          <w:jc w:val="center"/>
        </w:trPr>
        <w:tc>
          <w:tcPr>
            <w:tcW w:w="3055" w:type="dxa"/>
            <w:vAlign w:val="center"/>
          </w:tcPr>
          <w:p w14:paraId="2C8EF34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0318666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2321A173" w14:textId="77777777" w:rsidR="006E689F" w:rsidRDefault="006E689F" w:rsidP="00A734F4">
      <w:pPr>
        <w:rPr>
          <w:lang w:val="en-US" w:eastAsia="zh-CN"/>
        </w:rPr>
      </w:pPr>
    </w:p>
    <w:p w14:paraId="6C61EAFF" w14:textId="7DD4CC7A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</w:t>
      </w:r>
      <w:r w:rsidR="006E689F">
        <w:rPr>
          <w:lang w:eastAsia="zh-CN"/>
        </w:rPr>
        <w:t>.1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="006E689F" w:rsidRPr="006E689F">
        <w:rPr>
          <w:lang w:eastAsia="zh-CN"/>
        </w:rPr>
        <w:t>PUSCH CE mode A</w:t>
      </w:r>
      <w:r w:rsidR="006E689F" w:rsidRPr="006E689F">
        <w:t xml:space="preserve"> </w:t>
      </w:r>
      <w:r w:rsidR="006E689F"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767"/>
        <w:gridCol w:w="2136"/>
        <w:gridCol w:w="1745"/>
        <w:gridCol w:w="1491"/>
      </w:tblGrid>
      <w:tr w:rsidR="004818D0" w:rsidRPr="00A734F4" w14:paraId="65C782B4" w14:textId="6D8126CA" w:rsidTr="004818D0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4818D0" w:rsidRPr="00A734F4" w:rsidRDefault="004818D0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0ADC9A92" w:rsidR="004818D0" w:rsidRPr="00A734F4" w:rsidRDefault="004818D0" w:rsidP="006E689F">
            <w:pPr>
              <w:pStyle w:val="TAH"/>
            </w:pPr>
            <w:r w:rsidRPr="006E689F">
              <w:t>Number of PUSCH repetitions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4A85628" w:rsidR="004818D0" w:rsidRPr="00A734F4" w:rsidRDefault="004818D0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468DCC23" w14:textId="77777777" w:rsidR="004818D0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818D0" w:rsidRPr="00A734F4" w14:paraId="3CBDD745" w14:textId="0F32E56C" w:rsidTr="004818D0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2361" w14:textId="77777777" w:rsidR="004818D0" w:rsidRPr="00A734F4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22D42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21D5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Align w:val="center"/>
          </w:tcPr>
          <w:p w14:paraId="09F951A5" w14:textId="77A3D663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36B0B636" w14:textId="5D6AA204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NTN-TDLC5-5</w:t>
            </w:r>
          </w:p>
        </w:tc>
      </w:tr>
      <w:tr w:rsidR="004818D0" w:rsidRPr="00A734F4" w14:paraId="7FD3CBD1" w14:textId="1A5BA8C0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4E2244F9" w:rsidR="004818D0" w:rsidRPr="00A734F4" w:rsidRDefault="004818D0" w:rsidP="004818D0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051A75FC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254A04C" w:rsidR="004818D0" w:rsidRPr="006E689F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4CEB605" w14:textId="0C1460C1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-4.7</w:t>
            </w:r>
          </w:p>
        </w:tc>
        <w:tc>
          <w:tcPr>
            <w:tcW w:w="0" w:type="auto"/>
            <w:vAlign w:val="center"/>
          </w:tcPr>
          <w:p w14:paraId="3AF3B756" w14:textId="04D092A0" w:rsidR="004818D0" w:rsidRPr="00FE2069" w:rsidRDefault="009F2F1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-4.3</w:t>
            </w:r>
          </w:p>
        </w:tc>
      </w:tr>
      <w:tr w:rsidR="004818D0" w:rsidRPr="00A734F4" w14:paraId="076CA251" w14:textId="5799AE8A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4DF10F11" w:rsidR="004818D0" w:rsidRPr="00A734F4" w:rsidRDefault="004818D0" w:rsidP="004818D0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C3EA0EE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51B4D303" w:rsidR="004818D0" w:rsidRPr="00A734F4" w:rsidRDefault="004818D0" w:rsidP="004818D0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739C557D" w14:textId="5095B4AE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-8.5</w:t>
            </w:r>
          </w:p>
        </w:tc>
        <w:tc>
          <w:tcPr>
            <w:tcW w:w="0" w:type="auto"/>
            <w:vAlign w:val="center"/>
          </w:tcPr>
          <w:p w14:paraId="05F8CECA" w14:textId="1A4145AA" w:rsidR="004818D0" w:rsidRPr="00FE2069" w:rsidRDefault="00E03FBE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-8.4</w:t>
            </w:r>
          </w:p>
        </w:tc>
      </w:tr>
    </w:tbl>
    <w:p w14:paraId="30C11255" w14:textId="2AC3320F" w:rsidR="00A734F4" w:rsidRDefault="00A734F4" w:rsidP="00A734F4">
      <w:pPr>
        <w:rPr>
          <w:lang w:val="en-US" w:eastAsia="zh-CN"/>
        </w:rPr>
      </w:pPr>
    </w:p>
    <w:p w14:paraId="25F33C5E" w14:textId="0A74128A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B</w:t>
      </w:r>
    </w:p>
    <w:p w14:paraId="7F5F9E76" w14:textId="052D1A31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 xml:space="preserve">PUSCH CE mode </w:t>
      </w:r>
      <w:r>
        <w:rPr>
          <w:lang w:val="en-US" w:eastAsia="zh-CN"/>
        </w:rPr>
        <w:t>B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2.1.2-2 based on the simulation assumption shown as Table 2.1.2-1.</w:t>
      </w:r>
    </w:p>
    <w:p w14:paraId="124F1D8A" w14:textId="03ACE12E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2.1.2-1 </w:t>
      </w:r>
      <w:r w:rsidRPr="006E689F">
        <w:rPr>
          <w:lang w:eastAsia="zh-CN"/>
        </w:rPr>
        <w:t xml:space="preserve">Simulation assumptions for 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3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53C9CEBF" w14:textId="77777777" w:rsidTr="00786C28">
        <w:trPr>
          <w:jc w:val="center"/>
        </w:trPr>
        <w:tc>
          <w:tcPr>
            <w:tcW w:w="3055" w:type="dxa"/>
          </w:tcPr>
          <w:p w14:paraId="53CA3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10BA3D2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CE Mode B</w:t>
            </w:r>
          </w:p>
        </w:tc>
      </w:tr>
      <w:tr w:rsidR="004818D0" w:rsidRPr="004818D0" w14:paraId="6790363D" w14:textId="77777777" w:rsidTr="00786C28">
        <w:trPr>
          <w:jc w:val="center"/>
        </w:trPr>
        <w:tc>
          <w:tcPr>
            <w:tcW w:w="3055" w:type="dxa"/>
          </w:tcPr>
          <w:p w14:paraId="000D68B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1D7689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</w:t>
            </w:r>
          </w:p>
        </w:tc>
      </w:tr>
      <w:tr w:rsidR="004818D0" w:rsidRPr="004818D0" w14:paraId="512909FD" w14:textId="77777777" w:rsidTr="00786C28">
        <w:trPr>
          <w:jc w:val="center"/>
        </w:trPr>
        <w:tc>
          <w:tcPr>
            <w:tcW w:w="3055" w:type="dxa"/>
          </w:tcPr>
          <w:p w14:paraId="227DAA5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49FB84F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0, 0, 0, 0, 2, 2, 2, 2, 3, 3, 3, 3, 1, 1, 1, 1</w:t>
            </w:r>
          </w:p>
        </w:tc>
      </w:tr>
      <w:tr w:rsidR="004818D0" w:rsidRPr="004818D0" w14:paraId="16814C23" w14:textId="77777777" w:rsidTr="00786C28">
        <w:trPr>
          <w:jc w:val="center"/>
        </w:trPr>
        <w:tc>
          <w:tcPr>
            <w:tcW w:w="3055" w:type="dxa"/>
          </w:tcPr>
          <w:p w14:paraId="2E711E5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44A55A2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256</w:t>
            </w:r>
          </w:p>
        </w:tc>
      </w:tr>
      <w:tr w:rsidR="004818D0" w:rsidRPr="004818D0" w14:paraId="03F953E3" w14:textId="77777777" w:rsidTr="00786C28">
        <w:trPr>
          <w:jc w:val="center"/>
        </w:trPr>
        <w:tc>
          <w:tcPr>
            <w:tcW w:w="3055" w:type="dxa"/>
          </w:tcPr>
          <w:p w14:paraId="7952A1B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7213FDB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OFF</w:t>
            </w:r>
          </w:p>
        </w:tc>
      </w:tr>
      <w:tr w:rsidR="004818D0" w:rsidRPr="004818D0" w14:paraId="2758850B" w14:textId="77777777" w:rsidTr="00786C28">
        <w:trPr>
          <w:jc w:val="center"/>
        </w:trPr>
        <w:tc>
          <w:tcPr>
            <w:tcW w:w="3055" w:type="dxa"/>
          </w:tcPr>
          <w:p w14:paraId="0F13EF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0AD4F8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FDD only</w:t>
            </w:r>
          </w:p>
        </w:tc>
      </w:tr>
      <w:tr w:rsidR="004818D0" w:rsidRPr="004818D0" w14:paraId="5B29D589" w14:textId="77777777" w:rsidTr="00786C28">
        <w:trPr>
          <w:jc w:val="center"/>
        </w:trPr>
        <w:tc>
          <w:tcPr>
            <w:tcW w:w="3055" w:type="dxa"/>
          </w:tcPr>
          <w:p w14:paraId="09F4CAE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0F195DA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</w:t>
            </w:r>
          </w:p>
        </w:tc>
      </w:tr>
      <w:tr w:rsidR="004818D0" w:rsidRPr="004818D0" w14:paraId="4E43CD83" w14:textId="77777777" w:rsidTr="00786C28">
        <w:trPr>
          <w:jc w:val="center"/>
        </w:trPr>
        <w:tc>
          <w:tcPr>
            <w:tcW w:w="3055" w:type="dxa"/>
          </w:tcPr>
          <w:p w14:paraId="6EF1BFC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4B56714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 and 2</w:t>
            </w:r>
          </w:p>
        </w:tc>
      </w:tr>
      <w:tr w:rsidR="004818D0" w:rsidRPr="004818D0" w14:paraId="1585439D" w14:textId="77777777" w:rsidTr="00786C28">
        <w:trPr>
          <w:jc w:val="center"/>
        </w:trPr>
        <w:tc>
          <w:tcPr>
            <w:tcW w:w="3055" w:type="dxa"/>
          </w:tcPr>
          <w:p w14:paraId="1A3000F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3EA0FC0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  <w:t>Option 1: NTN-TDLA100-5</w:t>
            </w:r>
          </w:p>
          <w:p w14:paraId="40F1C0F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NTN-TDLC5-5</w:t>
            </w:r>
          </w:p>
        </w:tc>
      </w:tr>
      <w:tr w:rsidR="004818D0" w:rsidRPr="004818D0" w14:paraId="20CAA0C9" w14:textId="77777777" w:rsidTr="00786C28">
        <w:trPr>
          <w:jc w:val="center"/>
        </w:trPr>
        <w:tc>
          <w:tcPr>
            <w:tcW w:w="3055" w:type="dxa"/>
          </w:tcPr>
          <w:p w14:paraId="347F9D2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FRC</w:t>
            </w:r>
          </w:p>
        </w:tc>
        <w:tc>
          <w:tcPr>
            <w:tcW w:w="5104" w:type="dxa"/>
          </w:tcPr>
          <w:p w14:paraId="1EBBAC3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TS36.104 A3-1</w:t>
            </w:r>
          </w:p>
        </w:tc>
      </w:tr>
      <w:tr w:rsidR="004818D0" w:rsidRPr="004818D0" w14:paraId="264661C8" w14:textId="77777777" w:rsidTr="00786C28">
        <w:trPr>
          <w:jc w:val="center"/>
        </w:trPr>
        <w:tc>
          <w:tcPr>
            <w:tcW w:w="3055" w:type="dxa"/>
          </w:tcPr>
          <w:p w14:paraId="1886FA9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0D4835D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1.4MHz only</w:t>
            </w:r>
          </w:p>
        </w:tc>
      </w:tr>
      <w:tr w:rsidR="004818D0" w:rsidRPr="004818D0" w14:paraId="48D5F28D" w14:textId="77777777" w:rsidTr="00786C28">
        <w:trPr>
          <w:jc w:val="center"/>
        </w:trPr>
        <w:tc>
          <w:tcPr>
            <w:tcW w:w="3055" w:type="dxa"/>
            <w:vAlign w:val="center"/>
          </w:tcPr>
          <w:p w14:paraId="752205F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354C3D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461A6699" w14:textId="77777777" w:rsidR="006E689F" w:rsidRDefault="006E689F" w:rsidP="006E689F">
      <w:pPr>
        <w:rPr>
          <w:lang w:val="en-US" w:eastAsia="zh-CN"/>
        </w:rPr>
      </w:pPr>
    </w:p>
    <w:p w14:paraId="7DDED1F9" w14:textId="3587D2DF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2.1.2-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 xml:space="preserve">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745"/>
        <w:gridCol w:w="1491"/>
      </w:tblGrid>
      <w:tr w:rsidR="006E689F" w:rsidRPr="00A734F4" w14:paraId="026AD44C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27DA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5D62" w14:textId="77777777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5CA8D92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47DB184B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18B0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9A7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0" w:type="auto"/>
            <w:vAlign w:val="center"/>
          </w:tcPr>
          <w:p w14:paraId="4D3C64D6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</w:tcPr>
          <w:p w14:paraId="20F5564A" w14:textId="5DE6909C" w:rsidR="006E689F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4818D0">
              <w:rPr>
                <w:rFonts w:eastAsiaTheme="minorEastAsia"/>
                <w:lang w:eastAsia="zh-CN"/>
              </w:rPr>
              <w:t>NTN-TDLC5-5</w:t>
            </w:r>
          </w:p>
        </w:tc>
      </w:tr>
      <w:tr w:rsidR="006E689F" w:rsidRPr="00A734F4" w14:paraId="2691D9E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FE20B" w14:textId="77777777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097C" w14:textId="77777777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1C2BA54" w14:textId="552D5A08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16.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6731204" w14:textId="47E3D539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17.3</w:t>
            </w:r>
          </w:p>
        </w:tc>
      </w:tr>
      <w:tr w:rsidR="006E689F" w:rsidRPr="00A734F4" w14:paraId="1E04B5F3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16BDA" w14:textId="77777777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8B3D2" w14:textId="77777777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64A74F89" w14:textId="56DE4454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</w:t>
            </w:r>
            <w:r w:rsidR="00B555C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01A32938" w14:textId="0A77D044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19.0</w:t>
            </w:r>
          </w:p>
        </w:tc>
      </w:tr>
    </w:tbl>
    <w:p w14:paraId="069CC376" w14:textId="26F75B3A" w:rsidR="006E689F" w:rsidRPr="006146DB" w:rsidRDefault="006E689F" w:rsidP="006146DB"/>
    <w:p w14:paraId="7AFD5822" w14:textId="1E589779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</w:t>
      </w:r>
    </w:p>
    <w:p w14:paraId="642B1100" w14:textId="16D021D4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2.1.3-2 based on the simulation assumption shown as Table 2.1.3-1.</w:t>
      </w:r>
    </w:p>
    <w:p w14:paraId="6338288E" w14:textId="54D631F6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 xml:space="preserve">-1 </w:t>
      </w:r>
      <w:r w:rsidRPr="006E689F">
        <w:rPr>
          <w:lang w:eastAsia="zh-CN"/>
        </w:rPr>
        <w:t>Simulation assumptions for PU</w:t>
      </w:r>
      <w:r>
        <w:rPr>
          <w:lang w:eastAsia="zh-CN"/>
        </w:rPr>
        <w:t>C</w:t>
      </w:r>
      <w:r w:rsidRPr="006E689F">
        <w:rPr>
          <w:lang w:eastAsia="zh-CN"/>
        </w:rPr>
        <w:t>CH demodulation requirements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4818D0" w:rsidRPr="004818D0" w14:paraId="2DE045C7" w14:textId="77777777" w:rsidTr="00786C28">
        <w:tc>
          <w:tcPr>
            <w:tcW w:w="4225" w:type="dxa"/>
          </w:tcPr>
          <w:p w14:paraId="2C3C666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404" w:type="dxa"/>
          </w:tcPr>
          <w:p w14:paraId="2432046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Values</w:t>
            </w:r>
          </w:p>
        </w:tc>
      </w:tr>
      <w:tr w:rsidR="004818D0" w:rsidRPr="004818D0" w14:paraId="15F04F55" w14:textId="77777777" w:rsidTr="00786C28">
        <w:tc>
          <w:tcPr>
            <w:tcW w:w="4225" w:type="dxa"/>
          </w:tcPr>
          <w:p w14:paraId="0FE1B30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PUCCH repetitions</w:t>
            </w:r>
          </w:p>
        </w:tc>
        <w:tc>
          <w:tcPr>
            <w:tcW w:w="5404" w:type="dxa"/>
          </w:tcPr>
          <w:p w14:paraId="609D847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596BBD1C" w14:textId="77777777" w:rsidTr="00786C28">
        <w:tc>
          <w:tcPr>
            <w:tcW w:w="4225" w:type="dxa"/>
          </w:tcPr>
          <w:p w14:paraId="3F2031E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404" w:type="dxa"/>
          </w:tcPr>
          <w:p w14:paraId="5126D2A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686C3819" w14:textId="77777777" w:rsidTr="00786C28">
        <w:tc>
          <w:tcPr>
            <w:tcW w:w="4225" w:type="dxa"/>
          </w:tcPr>
          <w:p w14:paraId="1542CB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404" w:type="dxa"/>
          </w:tcPr>
          <w:p w14:paraId="3E8DFE9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051EED70" w14:textId="77777777" w:rsidTr="00786C28">
        <w:tc>
          <w:tcPr>
            <w:tcW w:w="4225" w:type="dxa"/>
          </w:tcPr>
          <w:p w14:paraId="1AB10A1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404" w:type="dxa"/>
          </w:tcPr>
          <w:p w14:paraId="14DD33F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36B8200E" w14:textId="77777777" w:rsidTr="00786C28">
        <w:tc>
          <w:tcPr>
            <w:tcW w:w="4225" w:type="dxa"/>
          </w:tcPr>
          <w:p w14:paraId="0E8794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404" w:type="dxa"/>
          </w:tcPr>
          <w:p w14:paraId="02529F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56057D36" w14:textId="77777777" w:rsidTr="00786C28">
        <w:tc>
          <w:tcPr>
            <w:tcW w:w="4225" w:type="dxa"/>
          </w:tcPr>
          <w:p w14:paraId="50B2833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channel </w:t>
            </w:r>
          </w:p>
        </w:tc>
        <w:tc>
          <w:tcPr>
            <w:tcW w:w="5404" w:type="dxa"/>
          </w:tcPr>
          <w:p w14:paraId="6B5FD1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sv-SE" w:eastAsia="en-GB"/>
              </w:rPr>
              <w:t>NTN-TDLA100-5</w:t>
            </w:r>
          </w:p>
        </w:tc>
      </w:tr>
      <w:tr w:rsidR="004818D0" w:rsidRPr="004818D0" w14:paraId="2C363E20" w14:textId="77777777" w:rsidTr="00786C28">
        <w:tc>
          <w:tcPr>
            <w:tcW w:w="4225" w:type="dxa"/>
          </w:tcPr>
          <w:p w14:paraId="2BA1743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404" w:type="dxa"/>
          </w:tcPr>
          <w:p w14:paraId="6BF4DFA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1.4MHz</w:t>
            </w:r>
          </w:p>
        </w:tc>
      </w:tr>
    </w:tbl>
    <w:p w14:paraId="229D1FBC" w14:textId="77777777" w:rsidR="006E689F" w:rsidRDefault="006E689F" w:rsidP="006E689F">
      <w:pPr>
        <w:rPr>
          <w:lang w:val="en-US" w:eastAsia="zh-CN"/>
        </w:rPr>
      </w:pPr>
    </w:p>
    <w:p w14:paraId="00D72B18" w14:textId="519D212B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>PU</w:t>
      </w:r>
      <w:r w:rsidR="00350031">
        <w:rPr>
          <w:lang w:eastAsia="zh-CN"/>
        </w:rPr>
        <w:t>C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3236"/>
      </w:tblGrid>
      <w:tr w:rsidR="004818D0" w:rsidRPr="00350031" w14:paraId="6E71860A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814C2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77E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0D12D3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4818D0" w:rsidRPr="00350031" w14:paraId="427BEE7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FE47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A9ED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1BF79F93" w14:textId="575CC33F" w:rsidR="007316EB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7316EB">
              <w:rPr>
                <w:rFonts w:ascii="Arial" w:eastAsiaTheme="minorEastAsia" w:hAnsi="Arial" w:cs="Arial"/>
                <w:sz w:val="18"/>
                <w:lang w:val="en-US" w:eastAsia="zh-CN"/>
              </w:rPr>
              <w:t>4.8</w:t>
            </w:r>
          </w:p>
        </w:tc>
      </w:tr>
      <w:tr w:rsidR="004818D0" w:rsidRPr="00350031" w14:paraId="3AF8CF3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515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6764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7B7F2CC9" w14:textId="27F037C3" w:rsidR="004818D0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9.6</w:t>
            </w:r>
          </w:p>
        </w:tc>
      </w:tr>
    </w:tbl>
    <w:p w14:paraId="1D64223F" w14:textId="2938CA81" w:rsidR="006E689F" w:rsidRPr="00BD6ED6" w:rsidRDefault="006E689F" w:rsidP="00BD6ED6"/>
    <w:p w14:paraId="6D09343A" w14:textId="55A6456D" w:rsidR="00350031" w:rsidRPr="006E689F" w:rsidRDefault="00350031" w:rsidP="00350031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</w:t>
      </w:r>
    </w:p>
    <w:p w14:paraId="152599B2" w14:textId="752BE9BB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2.1.4-2 based on the simulation assumption shown as Table 2.1.4-1.</w:t>
      </w:r>
    </w:p>
    <w:p w14:paraId="5E86089F" w14:textId="0A5A818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2.1.4-1 </w:t>
      </w:r>
      <w:r w:rsidRPr="006E689F">
        <w:rPr>
          <w:lang w:eastAsia="zh-CN"/>
        </w:rPr>
        <w:t>Simulation assumptions for P</w:t>
      </w:r>
      <w:r>
        <w:rPr>
          <w:lang w:eastAsia="zh-CN"/>
        </w:rPr>
        <w:t>RA</w:t>
      </w:r>
      <w:r w:rsidRPr="006E689F">
        <w:rPr>
          <w:lang w:eastAsia="zh-CN"/>
        </w:rPr>
        <w:t>CH demodulation requirements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454"/>
        <w:gridCol w:w="1170"/>
        <w:gridCol w:w="1318"/>
        <w:gridCol w:w="845"/>
        <w:gridCol w:w="845"/>
        <w:gridCol w:w="845"/>
        <w:gridCol w:w="845"/>
      </w:tblGrid>
      <w:tr w:rsidR="004818D0" w:rsidRPr="004818D0" w14:paraId="68C5EC59" w14:textId="77777777" w:rsidTr="00786C28">
        <w:trPr>
          <w:trHeight w:val="532"/>
        </w:trPr>
        <w:tc>
          <w:tcPr>
            <w:tcW w:w="1066" w:type="dxa"/>
          </w:tcPr>
          <w:p w14:paraId="270CA0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065" w:type="dxa"/>
          </w:tcPr>
          <w:p w14:paraId="2A65C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2454" w:type="dxa"/>
          </w:tcPr>
          <w:p w14:paraId="1DDCE5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1170" w:type="dxa"/>
          </w:tcPr>
          <w:p w14:paraId="3E5D8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18" w:type="dxa"/>
          </w:tcPr>
          <w:p w14:paraId="24A80EF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repetitions</w:t>
            </w:r>
          </w:p>
        </w:tc>
        <w:tc>
          <w:tcPr>
            <w:tcW w:w="845" w:type="dxa"/>
          </w:tcPr>
          <w:p w14:paraId="5E526FD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1B999D1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6F2B68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F5D48F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3</w:t>
            </w:r>
          </w:p>
        </w:tc>
      </w:tr>
      <w:tr w:rsidR="004818D0" w:rsidRPr="004818D0" w14:paraId="52AD3142" w14:textId="77777777" w:rsidTr="00786C28">
        <w:trPr>
          <w:trHeight w:val="184"/>
        </w:trPr>
        <w:tc>
          <w:tcPr>
            <w:tcW w:w="1066" w:type="dxa"/>
            <w:vMerge w:val="restart"/>
          </w:tcPr>
          <w:p w14:paraId="0C08F57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065" w:type="dxa"/>
            <w:vMerge w:val="restart"/>
          </w:tcPr>
          <w:p w14:paraId="4EBD959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2454" w:type="dxa"/>
            <w:vMerge w:val="restart"/>
          </w:tcPr>
          <w:p w14:paraId="5A21C1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NTN-TDLA100-5</w:t>
            </w:r>
          </w:p>
        </w:tc>
        <w:tc>
          <w:tcPr>
            <w:tcW w:w="1170" w:type="dxa"/>
            <w:vMerge w:val="restart"/>
          </w:tcPr>
          <w:p w14:paraId="5C1711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270Hz</w:t>
            </w:r>
          </w:p>
        </w:tc>
        <w:tc>
          <w:tcPr>
            <w:tcW w:w="1318" w:type="dxa"/>
          </w:tcPr>
          <w:p w14:paraId="7C0B245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845" w:type="dxa"/>
          </w:tcPr>
          <w:p w14:paraId="527F522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797EEB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152AA3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1FC48EF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</w:tr>
      <w:tr w:rsidR="004818D0" w:rsidRPr="004818D0" w14:paraId="62A89548" w14:textId="77777777" w:rsidTr="00786C28">
        <w:trPr>
          <w:trHeight w:val="184"/>
        </w:trPr>
        <w:tc>
          <w:tcPr>
            <w:tcW w:w="1066" w:type="dxa"/>
            <w:vMerge/>
          </w:tcPr>
          <w:p w14:paraId="59478C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065" w:type="dxa"/>
            <w:vMerge/>
          </w:tcPr>
          <w:p w14:paraId="28D9034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2454" w:type="dxa"/>
            <w:vMerge/>
          </w:tcPr>
          <w:p w14:paraId="285F4A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170" w:type="dxa"/>
            <w:vMerge/>
          </w:tcPr>
          <w:p w14:paraId="6AA6DD5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318" w:type="dxa"/>
          </w:tcPr>
          <w:p w14:paraId="1E85DE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845" w:type="dxa"/>
          </w:tcPr>
          <w:p w14:paraId="10C7A8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56A3E96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693F38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395A923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7F96D725" w14:textId="77777777" w:rsidR="00350031" w:rsidRDefault="00350031" w:rsidP="00350031">
      <w:pPr>
        <w:rPr>
          <w:lang w:val="en-US" w:eastAsia="zh-CN"/>
        </w:rPr>
      </w:pPr>
    </w:p>
    <w:p w14:paraId="58C89EED" w14:textId="0603E5C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2.1.4-2 Ideal simulation results for </w:t>
      </w:r>
      <w:r w:rsidRPr="006E689F">
        <w:rPr>
          <w:lang w:eastAsia="zh-CN"/>
        </w:rPr>
        <w:t>P</w:t>
      </w:r>
      <w:r w:rsidRPr="00350031">
        <w:rPr>
          <w:lang w:eastAsia="zh-CN"/>
        </w:rPr>
        <w:t>RA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091"/>
        <w:gridCol w:w="2136"/>
        <w:gridCol w:w="1776"/>
      </w:tblGrid>
      <w:tr w:rsidR="004818D0" w:rsidRPr="00350031" w14:paraId="4B9A1766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C6F0" w14:textId="3F8E47E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Align w:val="center"/>
          </w:tcPr>
          <w:p w14:paraId="67389E89" w14:textId="38527558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urst format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D9AAF" w14:textId="3ABC5C9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5802A64" w14:textId="361F9C6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1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% 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BLER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[dB]</w:t>
            </w:r>
          </w:p>
        </w:tc>
      </w:tr>
      <w:tr w:rsidR="004818D0" w:rsidRPr="00350031" w14:paraId="33D7C9BC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2F8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D032AE" w14:textId="4E6C77C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B5F2" w14:textId="632919D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7F2BE591" w14:textId="4F9C7EA3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59DF93F6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025E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DAE5751" w14:textId="323BD9B9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BE85" w14:textId="6035093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2BFBD3A" w14:textId="41B301E4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18.4</w:t>
            </w:r>
          </w:p>
        </w:tc>
      </w:tr>
      <w:tr w:rsidR="004818D0" w:rsidRPr="00350031" w14:paraId="14289940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F1E3" w14:textId="4838ECD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2478886" w14:textId="56D620A2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6EA5" w14:textId="33A3865C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E9A946B" w14:textId="7083812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-13.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</w:tr>
      <w:tr w:rsidR="004818D0" w:rsidRPr="00350031" w14:paraId="737E1D5A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CFEC" w14:textId="4AE4057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A0882B" w14:textId="6FAEBE06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C7FE" w14:textId="236643A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1C9241A" w14:textId="6AE53F38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-18.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</w:tr>
      <w:tr w:rsidR="004818D0" w:rsidRPr="00350031" w14:paraId="6EA89DE5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BB0B" w14:textId="3510C71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227FB2" w14:textId="1DBCDE99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C51" w14:textId="253D208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3EA24C" w14:textId="77B741D9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17.3</w:t>
            </w:r>
          </w:p>
        </w:tc>
      </w:tr>
      <w:tr w:rsidR="004818D0" w:rsidRPr="00350031" w14:paraId="789CE8A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DB81" w14:textId="5FB3668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D55A354" w14:textId="71B45524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A195" w14:textId="3516896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7AEC9B1" w14:textId="4C66216F" w:rsidR="004818D0" w:rsidRPr="00350031" w:rsidRDefault="00187366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21.1</w:t>
            </w:r>
          </w:p>
        </w:tc>
      </w:tr>
      <w:tr w:rsidR="004818D0" w:rsidRPr="00350031" w14:paraId="5CF7F62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F880" w14:textId="0070E4F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B4BF5A2" w14:textId="2E3343CF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04FE" w14:textId="3CA1250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9B7D80" w14:textId="6C11D60B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</w:tr>
      <w:tr w:rsidR="004818D0" w:rsidRPr="00350031" w14:paraId="78C63BF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76C" w14:textId="060DB49A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74F196F" w14:textId="7FBD2E3E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F1" w14:textId="0D157E3E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EB82A51" w14:textId="67E0ECCC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</w:t>
            </w:r>
            <w:r w:rsidR="00B555C7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</w:tr>
    </w:tbl>
    <w:p w14:paraId="1CB1C204" w14:textId="3B166174" w:rsidR="00350031" w:rsidRPr="00EC7DF9" w:rsidRDefault="00350031" w:rsidP="00EC7DF9"/>
    <w:p w14:paraId="538D04A1" w14:textId="50584743" w:rsidR="00350031" w:rsidRDefault="00350031" w:rsidP="00350031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</w:t>
      </w:r>
      <w:r w:rsidRPr="00350031">
        <w:rPr>
          <w:lang w:val="en-US" w:eastAsia="zh-CN"/>
        </w:rPr>
        <w:t>NB-IoT</w:t>
      </w:r>
    </w:p>
    <w:p w14:paraId="63F7791D" w14:textId="5B1F430E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NPUSCH format 1</w:t>
      </w:r>
    </w:p>
    <w:p w14:paraId="27EE4B91" w14:textId="59375759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1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2.2.1-2 based on the simulation assumption shown as Table 2.2.1-1.</w:t>
      </w:r>
    </w:p>
    <w:p w14:paraId="7BD5C114" w14:textId="4BD8281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1050"/>
        <w:gridCol w:w="1107"/>
        <w:gridCol w:w="3283"/>
        <w:gridCol w:w="997"/>
        <w:gridCol w:w="1027"/>
        <w:gridCol w:w="1077"/>
      </w:tblGrid>
      <w:tr w:rsidR="004818D0" w:rsidRPr="004818D0" w14:paraId="33C1AEC6" w14:textId="77777777" w:rsidTr="00786C28">
        <w:trPr>
          <w:jc w:val="center"/>
        </w:trPr>
        <w:tc>
          <w:tcPr>
            <w:tcW w:w="958" w:type="dxa"/>
            <w:vAlign w:val="center"/>
          </w:tcPr>
          <w:p w14:paraId="0279BBA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131FE86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4A248EB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784E42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4031201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37A97C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7C1493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3C58BFC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</w:tr>
      <w:tr w:rsidR="004818D0" w:rsidRPr="004818D0" w14:paraId="723DEACA" w14:textId="77777777" w:rsidTr="00786C28">
        <w:trPr>
          <w:jc w:val="center"/>
        </w:trPr>
        <w:tc>
          <w:tcPr>
            <w:tcW w:w="958" w:type="dxa"/>
            <w:vAlign w:val="center"/>
          </w:tcPr>
          <w:p w14:paraId="285AC35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3D04992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475328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4F1F72E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0488D5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NTN-TDLA100-1</w:t>
            </w:r>
          </w:p>
          <w:p w14:paraId="1081BBC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5C0EA7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394EE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234D9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  <w:tr w:rsidR="004818D0" w:rsidRPr="004818D0" w14:paraId="7DF42EF0" w14:textId="77777777" w:rsidTr="00786C28">
        <w:trPr>
          <w:jc w:val="center"/>
        </w:trPr>
        <w:tc>
          <w:tcPr>
            <w:tcW w:w="958" w:type="dxa"/>
            <w:vAlign w:val="center"/>
          </w:tcPr>
          <w:p w14:paraId="4C652B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603F47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6B4D8A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12E76F2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53A117B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NTN-TDLC5-1</w:t>
            </w:r>
          </w:p>
          <w:p w14:paraId="6616D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150158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6FB16BF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04885A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71217BCA" w14:textId="77777777" w:rsidR="00350031" w:rsidRDefault="00350031" w:rsidP="00350031">
      <w:pPr>
        <w:rPr>
          <w:lang w:val="en-US" w:eastAsia="zh-CN"/>
        </w:rPr>
      </w:pPr>
    </w:p>
    <w:p w14:paraId="2C96F8DC" w14:textId="3F691584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2.2.1-2 Ideal simulation results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45"/>
        <w:gridCol w:w="1491"/>
      </w:tblGrid>
      <w:tr w:rsidR="0043289B" w:rsidRPr="00A734F4" w14:paraId="73737189" w14:textId="77777777" w:rsidTr="0043289B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8CB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4E86A" w14:textId="6D60846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0E15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6862C88" w14:textId="77777777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3289B" w:rsidRPr="00A734F4" w14:paraId="138391A7" w14:textId="77777777" w:rsidTr="0043289B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93B3" w14:textId="77777777" w:rsidR="0043289B" w:rsidRPr="00A734F4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087B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410FA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Align w:val="center"/>
          </w:tcPr>
          <w:p w14:paraId="467C2CCC" w14:textId="642069E5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4CF7031" w14:textId="695084DE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43289B">
              <w:rPr>
                <w:rFonts w:eastAsiaTheme="minorEastAsia"/>
                <w:lang w:eastAsia="zh-CN"/>
              </w:rPr>
              <w:t>NTN-TDLC5-1</w:t>
            </w:r>
          </w:p>
        </w:tc>
      </w:tr>
      <w:tr w:rsidR="0043289B" w:rsidRPr="00A734F4" w14:paraId="3FD7235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7BAD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64AE" w14:textId="064AAF42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2FF7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43FEE2" w14:textId="74D2BAA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  <w:tc>
          <w:tcPr>
            <w:tcW w:w="0" w:type="auto"/>
            <w:vAlign w:val="center"/>
          </w:tcPr>
          <w:p w14:paraId="1C95EA03" w14:textId="534FA60F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</w:tr>
      <w:tr w:rsidR="0043289B" w:rsidRPr="00A734F4" w14:paraId="0313FC46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CF4D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8402" w14:textId="7BDDD75D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1FBB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0ED1B3A2" w14:textId="4CB3FD88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 w:rsidRPr="005355A6">
              <w:rPr>
                <w:rFonts w:eastAsiaTheme="minorEastAsia"/>
                <w:lang w:eastAsia="zh-CN"/>
              </w:rPr>
              <w:t>-8.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DE50AEC" w14:textId="0153841E" w:rsidR="0043289B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865F67">
              <w:rPr>
                <w:rFonts w:eastAsiaTheme="minorEastAsia"/>
                <w:lang w:eastAsia="zh-CN"/>
              </w:rPr>
              <w:t>8</w:t>
            </w:r>
          </w:p>
        </w:tc>
      </w:tr>
      <w:tr w:rsidR="0043289B" w:rsidRPr="00A734F4" w14:paraId="3EC7CB2D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BF6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DB1" w14:textId="26042A41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E46D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290BFB1F" w14:textId="63F3C2F7" w:rsidR="0043289B" w:rsidRPr="006B39D1" w:rsidRDefault="0064445E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B555C7">
              <w:rPr>
                <w:rFonts w:eastAsiaTheme="minorEastAsia"/>
                <w:lang w:eastAsia="zh-CN"/>
              </w:rPr>
              <w:t>4.1</w:t>
            </w:r>
          </w:p>
        </w:tc>
        <w:tc>
          <w:tcPr>
            <w:tcW w:w="0" w:type="auto"/>
            <w:vAlign w:val="center"/>
          </w:tcPr>
          <w:p w14:paraId="4BAD9FB7" w14:textId="231A08F1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</w:t>
            </w:r>
            <w:r w:rsidR="00B555C7">
              <w:rPr>
                <w:rFonts w:eastAsiaTheme="minorEastAsia"/>
                <w:lang w:eastAsia="zh-CN"/>
              </w:rPr>
              <w:t>6</w:t>
            </w:r>
          </w:p>
        </w:tc>
      </w:tr>
      <w:tr w:rsidR="0043289B" w:rsidRPr="00A734F4" w14:paraId="3C8C0DE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6115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0D0A" w14:textId="66750B48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00B22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27CA4E" w14:textId="5D8F0BA0" w:rsidR="0043289B" w:rsidRPr="00CE7DCC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</w:t>
            </w:r>
            <w:r w:rsidR="00B555C7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888D997" w14:textId="25ECE4DB" w:rsidR="00B555C7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</w:t>
            </w:r>
            <w:r w:rsidR="00B555C7">
              <w:rPr>
                <w:rFonts w:eastAsiaTheme="minorEastAsia"/>
                <w:lang w:eastAsia="zh-CN"/>
              </w:rPr>
              <w:t>5</w:t>
            </w:r>
          </w:p>
        </w:tc>
      </w:tr>
    </w:tbl>
    <w:p w14:paraId="63FF6AB4" w14:textId="42FB0D37" w:rsidR="00350031" w:rsidRPr="00640CF9" w:rsidRDefault="00350031" w:rsidP="005355A6">
      <w:pPr>
        <w:rPr>
          <w:lang w:val="en-US" w:eastAsia="zh-CN"/>
        </w:rPr>
      </w:pPr>
    </w:p>
    <w:p w14:paraId="681C67CB" w14:textId="082CED71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 xml:space="preserve">NPUSCH format </w:t>
      </w:r>
      <w:r>
        <w:rPr>
          <w:lang w:val="en-US" w:eastAsia="zh-CN"/>
        </w:rPr>
        <w:t>2</w:t>
      </w:r>
    </w:p>
    <w:p w14:paraId="24C6CD49" w14:textId="431B2552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2.2.2-2 based on the simulation assumption shown as Table 2.2.2-1.</w:t>
      </w:r>
    </w:p>
    <w:p w14:paraId="79BE2AA1" w14:textId="7CD5C0CF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350"/>
        <w:gridCol w:w="3330"/>
        <w:gridCol w:w="1596"/>
        <w:gridCol w:w="1476"/>
        <w:gridCol w:w="1449"/>
      </w:tblGrid>
      <w:tr w:rsidR="004818D0" w:rsidRPr="004818D0" w14:paraId="3DD50140" w14:textId="77777777" w:rsidTr="00786C28">
        <w:trPr>
          <w:trHeight w:val="548"/>
          <w:jc w:val="center"/>
        </w:trPr>
        <w:tc>
          <w:tcPr>
            <w:tcW w:w="1255" w:type="dxa"/>
            <w:vAlign w:val="center"/>
          </w:tcPr>
          <w:p w14:paraId="254C47F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350" w:type="dxa"/>
            <w:vAlign w:val="center"/>
          </w:tcPr>
          <w:p w14:paraId="7A70CA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3330" w:type="dxa"/>
            <w:vAlign w:val="center"/>
          </w:tcPr>
          <w:p w14:paraId="5420398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conditions</w:t>
            </w:r>
          </w:p>
        </w:tc>
        <w:tc>
          <w:tcPr>
            <w:tcW w:w="1596" w:type="dxa"/>
            <w:vAlign w:val="center"/>
          </w:tcPr>
          <w:p w14:paraId="734B5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2C13FE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16044B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</w:tr>
      <w:tr w:rsidR="004818D0" w:rsidRPr="004818D0" w14:paraId="4CB840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2F9DD7D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556DC93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6FCD1DB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2AF9F4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52222E9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0" w:type="auto"/>
            <w:vAlign w:val="center"/>
          </w:tcPr>
          <w:p w14:paraId="04625D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  <w:tr w:rsidR="004818D0" w:rsidRPr="004818D0" w14:paraId="55DB46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53899EB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619A29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7230F98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5BE15A6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F5506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0" w:type="auto"/>
            <w:vAlign w:val="center"/>
          </w:tcPr>
          <w:p w14:paraId="2BF44A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</w:tbl>
    <w:p w14:paraId="56A8E844" w14:textId="77777777" w:rsidR="00350031" w:rsidRDefault="00350031" w:rsidP="00350031">
      <w:pPr>
        <w:rPr>
          <w:lang w:val="en-US" w:eastAsia="zh-CN"/>
        </w:rPr>
      </w:pPr>
    </w:p>
    <w:p w14:paraId="28E3594A" w14:textId="13BCA59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2.2.2-2 Ideal simulation results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76"/>
      </w:tblGrid>
      <w:tr w:rsidR="0043289B" w:rsidRPr="00A734F4" w14:paraId="01DAF959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2488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352B" w14:textId="7777777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A290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vAlign w:val="center"/>
          </w:tcPr>
          <w:p w14:paraId="6B930F1A" w14:textId="68C9E8C3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 w:rsidR="006146DB"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 w:rsidR="006146DB"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43289B" w:rsidRPr="00A734F4" w14:paraId="626288D2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9F036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17CA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87DC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A2AD6D8" w14:textId="6A19C407" w:rsidR="0043289B" w:rsidRPr="006B39D1" w:rsidRDefault="00416A7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-1.5</w:t>
            </w:r>
          </w:p>
        </w:tc>
      </w:tr>
      <w:tr w:rsidR="0043289B" w:rsidRPr="00A734F4" w14:paraId="016F071B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C3CA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24FB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69C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5C07F045" w14:textId="77775097" w:rsidR="0043289B" w:rsidRPr="006B39D1" w:rsidRDefault="001D4838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8.5</w:t>
            </w:r>
          </w:p>
        </w:tc>
      </w:tr>
      <w:tr w:rsidR="0043289B" w:rsidRPr="00A734F4" w14:paraId="77ED2DA3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374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850B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C077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B945FB5" w14:textId="08054AA6" w:rsidR="0043289B" w:rsidRPr="006B39D1" w:rsidRDefault="00865F67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1.6</w:t>
            </w:r>
          </w:p>
        </w:tc>
      </w:tr>
      <w:tr w:rsidR="0043289B" w:rsidRPr="00A734F4" w14:paraId="47E476D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BD20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58A7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EB50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9A14471" w14:textId="3DD6CF12" w:rsidR="0043289B" w:rsidRPr="00CE7DCC" w:rsidRDefault="00D9672C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65F67">
              <w:rPr>
                <w:rFonts w:eastAsiaTheme="minorEastAsia"/>
                <w:lang w:eastAsia="zh-CN"/>
              </w:rPr>
              <w:t>6.1</w:t>
            </w:r>
          </w:p>
        </w:tc>
      </w:tr>
    </w:tbl>
    <w:p w14:paraId="22B133B6" w14:textId="64D5890B" w:rsidR="00350031" w:rsidRPr="00D9672C" w:rsidRDefault="00350031" w:rsidP="00D9672C"/>
    <w:p w14:paraId="1EA21154" w14:textId="6718B20B" w:rsidR="00C163AB" w:rsidRPr="006E689F" w:rsidRDefault="00C163AB" w:rsidP="00C163AB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</w:t>
      </w:r>
      <w:r>
        <w:rPr>
          <w:lang w:val="en-US" w:eastAsia="zh-CN"/>
        </w:rPr>
        <w:t>RACH</w:t>
      </w:r>
    </w:p>
    <w:p w14:paraId="4A7F7AD0" w14:textId="032D9195" w:rsidR="00C163AB" w:rsidRDefault="00C163AB" w:rsidP="00C163A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2.2.3-2 based on the simulation assumption shown as Table 2.2.3-1.</w:t>
      </w:r>
    </w:p>
    <w:p w14:paraId="1797595A" w14:textId="6BACA04A" w:rsidR="00C163AB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2.2.3-1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</w:t>
      </w:r>
      <w:r>
        <w:rPr>
          <w:lang w:eastAsia="zh-CN"/>
        </w:rPr>
        <w:t>RA</w:t>
      </w:r>
      <w:r w:rsidRPr="00350031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197"/>
        <w:gridCol w:w="3256"/>
        <w:gridCol w:w="1067"/>
        <w:gridCol w:w="1280"/>
        <w:gridCol w:w="1280"/>
      </w:tblGrid>
      <w:tr w:rsidR="004818D0" w:rsidRPr="004818D0" w14:paraId="35F40631" w14:textId="77777777" w:rsidTr="00786C28">
        <w:tc>
          <w:tcPr>
            <w:tcW w:w="1196" w:type="dxa"/>
          </w:tcPr>
          <w:p w14:paraId="7447B10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196" w:type="dxa"/>
          </w:tcPr>
          <w:p w14:paraId="7D5FCA2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203" w:type="dxa"/>
          </w:tcPr>
          <w:p w14:paraId="5EDA842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3330" w:type="dxa"/>
          </w:tcPr>
          <w:p w14:paraId="000C5AC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 and correlation</w:t>
            </w:r>
          </w:p>
        </w:tc>
        <w:tc>
          <w:tcPr>
            <w:tcW w:w="900" w:type="dxa"/>
          </w:tcPr>
          <w:p w14:paraId="75036E3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05" w:type="dxa"/>
          </w:tcPr>
          <w:p w14:paraId="1FA914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PF0</w:t>
            </w:r>
          </w:p>
        </w:tc>
        <w:tc>
          <w:tcPr>
            <w:tcW w:w="1305" w:type="dxa"/>
          </w:tcPr>
          <w:p w14:paraId="34798BC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PF1</w:t>
            </w:r>
          </w:p>
        </w:tc>
      </w:tr>
      <w:tr w:rsidR="004818D0" w:rsidRPr="004818D0" w14:paraId="1CD7320D" w14:textId="77777777" w:rsidTr="00786C28">
        <w:tc>
          <w:tcPr>
            <w:tcW w:w="1196" w:type="dxa"/>
          </w:tcPr>
          <w:p w14:paraId="6D9E68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126987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70B42F4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3330" w:type="dxa"/>
          </w:tcPr>
          <w:p w14:paraId="4B8772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2644E28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3BB41C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07A9EC3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  <w:tr w:rsidR="004818D0" w:rsidRPr="004818D0" w14:paraId="4DACFD5A" w14:textId="77777777" w:rsidTr="00786C28">
        <w:tc>
          <w:tcPr>
            <w:tcW w:w="1196" w:type="dxa"/>
          </w:tcPr>
          <w:p w14:paraId="06A7E8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282DC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215E08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3330" w:type="dxa"/>
          </w:tcPr>
          <w:p w14:paraId="2F89658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4509E34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2761342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571B4ED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150E22E3" w14:textId="77777777" w:rsidR="00C163AB" w:rsidRDefault="00C163AB" w:rsidP="00C163AB">
      <w:pPr>
        <w:rPr>
          <w:lang w:val="en-US" w:eastAsia="zh-CN"/>
        </w:rPr>
      </w:pPr>
    </w:p>
    <w:p w14:paraId="5A5D21D3" w14:textId="5C7D2518" w:rsidR="00C163AB" w:rsidRPr="00A734F4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2.2.3-2 Ideal simulation results for </w:t>
      </w:r>
      <w:r w:rsidRPr="00C163AB">
        <w:rPr>
          <w:lang w:eastAsia="zh-CN"/>
        </w:rPr>
        <w:t>NPRACH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807"/>
        <w:gridCol w:w="2136"/>
        <w:gridCol w:w="888"/>
        <w:gridCol w:w="888"/>
      </w:tblGrid>
      <w:tr w:rsidR="008116E4" w:rsidRPr="00A734F4" w14:paraId="362FF549" w14:textId="2A1EF522" w:rsidTr="00786C28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80CE" w14:textId="77777777" w:rsidR="008116E4" w:rsidRPr="00A734F4" w:rsidRDefault="008116E4" w:rsidP="00786C28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540EA" w14:textId="3F2885CB" w:rsidR="008116E4" w:rsidRPr="00A734F4" w:rsidRDefault="008116E4" w:rsidP="00786C28">
            <w:pPr>
              <w:pStyle w:val="TAH"/>
            </w:pPr>
            <w:r w:rsidRPr="00C163AB">
              <w:t>Repetition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484C" w14:textId="77777777" w:rsidR="008116E4" w:rsidRPr="00A734F4" w:rsidRDefault="008116E4" w:rsidP="00786C28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0AEE123" w14:textId="37C1260B" w:rsidR="008116E4" w:rsidRPr="00106049" w:rsidRDefault="008116E4" w:rsidP="00786C28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8116E4" w:rsidRPr="00A734F4" w14:paraId="21A5604E" w14:textId="77777777" w:rsidTr="006D399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DD14" w14:textId="77777777" w:rsidR="008116E4" w:rsidRPr="00A734F4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3A3C" w14:textId="77777777" w:rsidR="008116E4" w:rsidRPr="00C163AB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CDEA" w14:textId="77777777" w:rsidR="008116E4" w:rsidRPr="006E689F" w:rsidRDefault="008116E4" w:rsidP="008116E4">
            <w:pPr>
              <w:pStyle w:val="TAH"/>
            </w:pPr>
          </w:p>
        </w:tc>
        <w:tc>
          <w:tcPr>
            <w:tcW w:w="0" w:type="auto"/>
            <w:vAlign w:val="center"/>
          </w:tcPr>
          <w:p w14:paraId="0F80EA01" w14:textId="5730F240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F0</w:t>
            </w:r>
          </w:p>
        </w:tc>
        <w:tc>
          <w:tcPr>
            <w:tcW w:w="0" w:type="auto"/>
          </w:tcPr>
          <w:p w14:paraId="297C53BE" w14:textId="0BCA5A91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F1</w:t>
            </w:r>
          </w:p>
        </w:tc>
      </w:tr>
      <w:tr w:rsidR="00E073FF" w:rsidRPr="00A734F4" w14:paraId="6830F1FF" w14:textId="4FFFAFA4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A567" w14:textId="77777777" w:rsidR="00E073FF" w:rsidRPr="00A734F4" w:rsidRDefault="00E073FF" w:rsidP="00786C28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92773" w14:textId="18E5AC23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B481C" w14:textId="77777777" w:rsidR="00E073FF" w:rsidRPr="006E689F" w:rsidRDefault="00E073FF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7A3224" w14:textId="2B7977A5" w:rsidR="00E073FF" w:rsidRPr="006B39D1" w:rsidRDefault="008C200E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1F01FBB3" w14:textId="0F6F47BA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E073FF" w:rsidRPr="00A734F4" w14:paraId="761C87A5" w14:textId="2A21CE28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A6FE" w14:textId="77777777" w:rsidR="00E073FF" w:rsidRPr="00A734F4" w:rsidRDefault="00E073FF" w:rsidP="00786C28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3291" w14:textId="455708D2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CBC7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6168BD" w14:textId="1D4780C2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0" w:type="auto"/>
          </w:tcPr>
          <w:p w14:paraId="6DEE9CFC" w14:textId="2305F135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E073FF" w:rsidRPr="00A734F4" w14:paraId="5E892698" w14:textId="7609622F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BE7A" w14:textId="77777777" w:rsidR="00E073FF" w:rsidRPr="00A734F4" w:rsidRDefault="00E073FF" w:rsidP="00786C28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19C7" w14:textId="18EED467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9766" w14:textId="77777777" w:rsidR="00E073FF" w:rsidRPr="00A734F4" w:rsidRDefault="00E073FF" w:rsidP="00786C28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E75EF0E" w14:textId="3F3E974F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6108A1FA" w14:textId="511E6F24" w:rsidR="00E073FF" w:rsidRPr="006B39D1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E073FF" w:rsidRPr="00A734F4" w14:paraId="2102DD1A" w14:textId="233AEC3B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A6E9C" w14:textId="77777777" w:rsidR="00E073FF" w:rsidRPr="00A734F4" w:rsidRDefault="00E073FF" w:rsidP="00786C28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24E6" w14:textId="4CF72A5C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74F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2F883DAE" w14:textId="6413EE00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0" w:type="auto"/>
          </w:tcPr>
          <w:p w14:paraId="2685694E" w14:textId="54307666" w:rsidR="00E073FF" w:rsidRPr="00CE7DCC" w:rsidRDefault="00001E58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</w:tbl>
    <w:p w14:paraId="217D89CE" w14:textId="46E76867" w:rsidR="00350031" w:rsidRPr="000C1832" w:rsidRDefault="00350031" w:rsidP="000C1832"/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07B48018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A44DF" w:rsidRPr="007A44DF">
        <w:rPr>
          <w:lang w:val="en-US" w:eastAsia="zh-CN"/>
        </w:rPr>
        <w:t xml:space="preserve">resubmit </w:t>
      </w:r>
      <w:r w:rsidR="00A734F4">
        <w:rPr>
          <w:lang w:val="en-US" w:eastAsia="zh-CN"/>
        </w:rPr>
        <w:t xml:space="preserve">our </w:t>
      </w:r>
      <w:r w:rsidR="004818D0">
        <w:rPr>
          <w:lang w:val="en-US" w:eastAsia="zh-CN"/>
        </w:rPr>
        <w:t>updated</w:t>
      </w:r>
      <w:r w:rsidR="00A734F4">
        <w:rPr>
          <w:lang w:val="en-US" w:eastAsia="zh-CN"/>
        </w:rPr>
        <w:t xml:space="preserve">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FD2F749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1" w:name="_Ref92466078"/>
      <w:bookmarkStart w:id="2" w:name="_Ref95377570"/>
      <w:bookmarkStart w:id="3" w:name="_Ref126059685"/>
      <w:r w:rsidRPr="005A0C1C">
        <w:rPr>
          <w:lang w:val="en-US" w:eastAsia="zh-CN"/>
        </w:rPr>
        <w:t>R</w:t>
      </w:r>
      <w:bookmarkEnd w:id="1"/>
      <w:bookmarkEnd w:id="2"/>
      <w:bookmarkEnd w:id="3"/>
      <w:r w:rsidR="006E689F" w:rsidRPr="006E689F">
        <w:rPr>
          <w:lang w:val="en-US" w:eastAsia="zh-CN"/>
        </w:rPr>
        <w:t>4-</w:t>
      </w:r>
      <w:r w:rsidR="00924621" w:rsidRPr="00924621">
        <w:rPr>
          <w:lang w:val="en-US" w:eastAsia="zh-CN"/>
        </w:rPr>
        <w:t>2309827</w:t>
      </w:r>
      <w:r w:rsidR="006E689F" w:rsidRPr="006E689F">
        <w:rPr>
          <w:lang w:val="en-US" w:eastAsia="zh-CN"/>
        </w:rPr>
        <w:t xml:space="preserve">, </w:t>
      </w:r>
      <w:r w:rsidR="004818D0" w:rsidRPr="004818D0">
        <w:rPr>
          <w:lang w:val="en-US" w:eastAsia="zh-CN"/>
        </w:rPr>
        <w:t xml:space="preserve">WF </w:t>
      </w:r>
      <w:r w:rsidR="00924621" w:rsidRPr="00924621">
        <w:rPr>
          <w:lang w:val="en-US" w:eastAsia="zh-CN"/>
        </w:rPr>
        <w:t>for IoT over NTN SAN demodulation requirements</w:t>
      </w:r>
      <w:r w:rsidR="006E689F" w:rsidRPr="006E689F">
        <w:rPr>
          <w:lang w:val="en-US" w:eastAsia="zh-CN"/>
        </w:rPr>
        <w:t>, RAN4#10</w:t>
      </w:r>
      <w:r w:rsidR="00924621">
        <w:rPr>
          <w:lang w:val="en-US" w:eastAsia="zh-CN"/>
        </w:rPr>
        <w:t>7</w:t>
      </w:r>
      <w:r w:rsidR="006E689F" w:rsidRPr="006E689F">
        <w:rPr>
          <w:lang w:val="en-US" w:eastAsia="zh-CN"/>
        </w:rPr>
        <w:t>, Ericsson</w:t>
      </w:r>
    </w:p>
    <w:p w14:paraId="29D6DB70" w14:textId="713E1D48" w:rsidR="001229F1" w:rsidRPr="00924621" w:rsidRDefault="001229F1" w:rsidP="00AC7557">
      <w:pPr>
        <w:rPr>
          <w:lang w:val="en-US" w:eastAsia="zh-CN"/>
        </w:rPr>
      </w:pPr>
    </w:p>
    <w:sectPr w:rsidR="001229F1" w:rsidRPr="0092462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B9D53" w14:textId="77777777" w:rsidR="003F7A7A" w:rsidRDefault="003F7A7A" w:rsidP="009163A1">
      <w:pPr>
        <w:spacing w:after="0"/>
      </w:pPr>
      <w:r>
        <w:separator/>
      </w:r>
    </w:p>
  </w:endnote>
  <w:endnote w:type="continuationSeparator" w:id="0">
    <w:p w14:paraId="773074F0" w14:textId="77777777" w:rsidR="003F7A7A" w:rsidRDefault="003F7A7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E0C1" w14:textId="77777777" w:rsidR="003F7A7A" w:rsidRDefault="003F7A7A" w:rsidP="009163A1">
      <w:pPr>
        <w:spacing w:after="0"/>
      </w:pPr>
      <w:r>
        <w:separator/>
      </w:r>
    </w:p>
  </w:footnote>
  <w:footnote w:type="continuationSeparator" w:id="0">
    <w:p w14:paraId="485F4588" w14:textId="77777777" w:rsidR="003F7A7A" w:rsidRDefault="003F7A7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1E58"/>
    <w:rsid w:val="00002753"/>
    <w:rsid w:val="00007237"/>
    <w:rsid w:val="0001581F"/>
    <w:rsid w:val="00015A7C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568C5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832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0615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75F29"/>
    <w:rsid w:val="00180C6D"/>
    <w:rsid w:val="00184CD2"/>
    <w:rsid w:val="0018736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4838"/>
    <w:rsid w:val="001D54C7"/>
    <w:rsid w:val="001E3115"/>
    <w:rsid w:val="001E43BE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5A73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3EF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0031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7707E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3F7A7A"/>
    <w:rsid w:val="00401A10"/>
    <w:rsid w:val="0041094E"/>
    <w:rsid w:val="00411F21"/>
    <w:rsid w:val="00412CFF"/>
    <w:rsid w:val="004143BA"/>
    <w:rsid w:val="0041618E"/>
    <w:rsid w:val="00416A77"/>
    <w:rsid w:val="00416BDF"/>
    <w:rsid w:val="00430809"/>
    <w:rsid w:val="004308FF"/>
    <w:rsid w:val="0043289B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3A59"/>
    <w:rsid w:val="00474160"/>
    <w:rsid w:val="004750C1"/>
    <w:rsid w:val="004757EA"/>
    <w:rsid w:val="004774C7"/>
    <w:rsid w:val="004818D0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18C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5A6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877E4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46DB"/>
    <w:rsid w:val="00616955"/>
    <w:rsid w:val="00624A59"/>
    <w:rsid w:val="006254EF"/>
    <w:rsid w:val="00626C53"/>
    <w:rsid w:val="00632715"/>
    <w:rsid w:val="0063536C"/>
    <w:rsid w:val="00637807"/>
    <w:rsid w:val="00640CF9"/>
    <w:rsid w:val="0064445E"/>
    <w:rsid w:val="00644782"/>
    <w:rsid w:val="00650955"/>
    <w:rsid w:val="006529DC"/>
    <w:rsid w:val="00652C9A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34E2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6B26"/>
    <w:rsid w:val="006D75D7"/>
    <w:rsid w:val="006E2A89"/>
    <w:rsid w:val="006E689F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21D9"/>
    <w:rsid w:val="0072378A"/>
    <w:rsid w:val="00723859"/>
    <w:rsid w:val="00724F2D"/>
    <w:rsid w:val="007270A7"/>
    <w:rsid w:val="00730405"/>
    <w:rsid w:val="007316EB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5EE3"/>
    <w:rsid w:val="00786759"/>
    <w:rsid w:val="00786C28"/>
    <w:rsid w:val="00791361"/>
    <w:rsid w:val="00795394"/>
    <w:rsid w:val="007970AF"/>
    <w:rsid w:val="007A44DF"/>
    <w:rsid w:val="007A67E3"/>
    <w:rsid w:val="007A6C16"/>
    <w:rsid w:val="007B0213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2B3D"/>
    <w:rsid w:val="00804C38"/>
    <w:rsid w:val="00805D20"/>
    <w:rsid w:val="00810CF0"/>
    <w:rsid w:val="008116E4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3155"/>
    <w:rsid w:val="0084642A"/>
    <w:rsid w:val="00846F6F"/>
    <w:rsid w:val="0084779A"/>
    <w:rsid w:val="00847B68"/>
    <w:rsid w:val="00851AC2"/>
    <w:rsid w:val="00857EA4"/>
    <w:rsid w:val="00865F67"/>
    <w:rsid w:val="008664AE"/>
    <w:rsid w:val="008672A0"/>
    <w:rsid w:val="00871E29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200E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24621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1BA4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2F1E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76273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55C7"/>
    <w:rsid w:val="00B57083"/>
    <w:rsid w:val="00B57BBD"/>
    <w:rsid w:val="00B63D4E"/>
    <w:rsid w:val="00B64841"/>
    <w:rsid w:val="00B6490F"/>
    <w:rsid w:val="00B65CD0"/>
    <w:rsid w:val="00B66E1F"/>
    <w:rsid w:val="00B72A97"/>
    <w:rsid w:val="00B73EDC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76"/>
    <w:rsid w:val="00BC4DE3"/>
    <w:rsid w:val="00BC6157"/>
    <w:rsid w:val="00BD0EAE"/>
    <w:rsid w:val="00BD34D5"/>
    <w:rsid w:val="00BD37CB"/>
    <w:rsid w:val="00BD4737"/>
    <w:rsid w:val="00BD6A04"/>
    <w:rsid w:val="00BD6ED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63A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3231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232A"/>
    <w:rsid w:val="00D13468"/>
    <w:rsid w:val="00D13527"/>
    <w:rsid w:val="00D14BDA"/>
    <w:rsid w:val="00D14F0F"/>
    <w:rsid w:val="00D20AA0"/>
    <w:rsid w:val="00D2400D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1D6D"/>
    <w:rsid w:val="00D82A0F"/>
    <w:rsid w:val="00D82B82"/>
    <w:rsid w:val="00D83692"/>
    <w:rsid w:val="00D85B25"/>
    <w:rsid w:val="00D87106"/>
    <w:rsid w:val="00D90964"/>
    <w:rsid w:val="00D92189"/>
    <w:rsid w:val="00D964F4"/>
    <w:rsid w:val="00D9672C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03FBE"/>
    <w:rsid w:val="00E073FF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DF9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6A5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865FB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206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43E0B7B7-B05D-47C2-9AC7-1D89AF19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a1"/>
    <w:next w:val="af4"/>
    <w:qFormat/>
    <w:rsid w:val="006E689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4"/>
    <w:qFormat/>
    <w:rsid w:val="00350031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4"/>
    <w:qFormat/>
    <w:rsid w:val="00C163A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7E72-B15E-4121-B2E6-6879A500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8721</TotalTime>
  <Pages>5</Pages>
  <Words>918</Words>
  <Characters>5238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dcterms:created xsi:type="dcterms:W3CDTF">2021-12-16T11:56:00Z</dcterms:created>
  <dcterms:modified xsi:type="dcterms:W3CDTF">2024-02-19T13:16:00Z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(3)c10OSVXqcrXK8JQ364hJ124NX/UqvfW1V81GfGxYN+V7bq298fwUEav1KphbocvEUaDQxC/D
QX2Bw+oJ1jhnuDt0Xyg8yYMVgH8sj4TXirT0TfcRx/Xgk3RNBt8Slb8T0u589qgcel4HBiAG
NiZGqncXmtqlLn4FMrDRrJmhCxUC6mF9GJQW28Wy0teN727U1GYOvy0JdORMbCzo3WokuREf
2rJHQFzly35d0Qqb1t</vt:lpwstr>
  </property>
  <property fmtid="{D5CDD505-2E9C-101B-9397-08002B2CF9AE}" pid="3" name="_2015_ms_pID_7253431">
    <vt:lpwstr>AFsB2XtYOh6x/pbnBoo0VbumPr1dCQudWmMGoyPtcIVnvFrp727Z9D
R3Jhi5M47RqLZ/p36497oSfNzOhu5DF77R5VkDxQSmEYLXnr0V8K3IT3TPXrTDc7UBbGG/eZ
W1Ckb7AvEfB961HPsP6cXxajpW/L0oRhd2OOM3Z4EVScmzh9c0cqWcTmYShm+to/ZEh2wYO1
nf3SZQRqAeiUs3b4Ea8ty0VvKfZflX2YT183</vt:lpwstr>
  </property>
  <property fmtid="{D5CDD505-2E9C-101B-9397-08002B2CF9AE}" pid="4" name="_2015_ms_pID_7253432">
    <vt:lpwstr>s6Q40MAAEq2ugAUS2eTmRCk=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